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EB15" w14:textId="77777777" w:rsidR="00D74799" w:rsidRPr="0008118E" w:rsidRDefault="00D74799" w:rsidP="00D74799">
      <w:pPr>
        <w:tabs>
          <w:tab w:val="left" w:pos="0"/>
        </w:tabs>
        <w:spacing w:after="120"/>
        <w:ind w:firstLine="29"/>
        <w:jc w:val="both"/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pl-PL"/>
        </w:rPr>
      </w:pPr>
      <w:bookmarkStart w:id="0" w:name="_Hlk517166129"/>
      <w:r w:rsidRPr="0008118E">
        <w:rPr>
          <w:rFonts w:asciiTheme="majorHAnsi" w:eastAsia="Times New Roman" w:hAnsiTheme="majorHAnsi" w:cstheme="majorHAnsi"/>
          <w:b/>
          <w:sz w:val="24"/>
          <w:szCs w:val="26"/>
          <w:u w:val="single"/>
          <w:lang w:eastAsia="pl-PL"/>
        </w:rPr>
        <w:t>Biznes plan, który powinien zawierać co najmniej następujące elementy:</w:t>
      </w:r>
    </w:p>
    <w:p w14:paraId="52C26FED" w14:textId="77777777" w:rsidR="00D74799" w:rsidRPr="0008118E" w:rsidRDefault="00D74799" w:rsidP="00D74799">
      <w:pPr>
        <w:tabs>
          <w:tab w:val="left" w:pos="0"/>
        </w:tabs>
        <w:spacing w:after="120"/>
        <w:ind w:left="680" w:hanging="680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tbl>
      <w:tblPr>
        <w:tblW w:w="9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64"/>
        <w:gridCol w:w="6798"/>
      </w:tblGrid>
      <w:tr w:rsidR="00D74799" w:rsidRPr="0008118E" w14:paraId="3869BBA5" w14:textId="77777777" w:rsidTr="00484B31">
        <w:trPr>
          <w:trHeight w:val="2398"/>
        </w:trPr>
        <w:tc>
          <w:tcPr>
            <w:tcW w:w="580" w:type="dxa"/>
            <w:shd w:val="clear" w:color="auto" w:fill="auto"/>
          </w:tcPr>
          <w:p w14:paraId="084CB523" w14:textId="77777777" w:rsidR="00D74799" w:rsidRPr="0008118E" w:rsidRDefault="00D74799" w:rsidP="00484B31">
            <w:pPr>
              <w:tabs>
                <w:tab w:val="left" w:pos="176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4" w:type="dxa"/>
            <w:shd w:val="clear" w:color="auto" w:fill="auto"/>
          </w:tcPr>
          <w:p w14:paraId="01CDB19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Wprowadzenie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5F49558" w14:textId="3E48EB3A" w:rsidR="001E58D0" w:rsidRDefault="001E58D0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pis dotychczasowego funkcjonowania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przedsiębiorstwa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(z uwzględnieniem powiązań kapitałowych) zawierający: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167D0703" w14:textId="25AA42FA" w:rsidR="001E58D0" w:rsidRDefault="00A35B3C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- 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dotychczasowy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przedmiot działalności przedsiębiorcy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, 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ubiegającego się o wydanie 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decyzj</w:t>
            </w:r>
            <w:r w:rsidR="001E58D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</w:t>
            </w:r>
            <w:r w:rsidR="00D74799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o wsparciu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(z wyszczególnieniem działalności prowadzonej na terenie województwa oraz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przypadku reinwestycji </w:t>
            </w:r>
            <w:bookmarkStart w:id="1" w:name="_Hlk189467897"/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–</w:t>
            </w:r>
            <w:bookmarkEnd w:id="1"/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dodatkowo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ramach zakładu)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,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2280DF46" w14:textId="75A3CBDE" w:rsidR="00D74799" w:rsidRDefault="001E58D0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-o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kreślenie kraju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którego pochodzi większość środków na pokrycie kapitału zakładowego/wkładów</w:t>
            </w:r>
            <w:r w:rsidR="00AB7612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,</w:t>
            </w:r>
          </w:p>
          <w:p w14:paraId="4B23D330" w14:textId="72798354" w:rsidR="00B632D3" w:rsidRPr="0008118E" w:rsidRDefault="00B632D3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 schemat grupy kapitałowej,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ramach której działa Wnioskodawca.</w:t>
            </w:r>
          </w:p>
        </w:tc>
      </w:tr>
      <w:tr w:rsidR="00D74799" w:rsidRPr="0008118E" w14:paraId="69E5E16F" w14:textId="77777777" w:rsidTr="00484B31">
        <w:trPr>
          <w:trHeight w:val="481"/>
        </w:trPr>
        <w:tc>
          <w:tcPr>
            <w:tcW w:w="580" w:type="dxa"/>
            <w:shd w:val="clear" w:color="auto" w:fill="auto"/>
          </w:tcPr>
          <w:p w14:paraId="4B50864D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4" w:type="dxa"/>
            <w:shd w:val="clear" w:color="auto" w:fill="auto"/>
          </w:tcPr>
          <w:p w14:paraId="6B3D1E3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Koncepcja</w:t>
            </w:r>
            <w:r w:rsidRPr="0008118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6798" w:type="dxa"/>
            <w:shd w:val="clear" w:color="auto" w:fill="auto"/>
          </w:tcPr>
          <w:p w14:paraId="22BE54C5" w14:textId="178DBF88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projektu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uwzględnieniem następujących elementów:</w:t>
            </w:r>
          </w:p>
          <w:p w14:paraId="0E24C309" w14:textId="4EB99674" w:rsidR="00AB7612" w:rsidRDefault="00AB7612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cel realizacji nowej inwestycji</w:t>
            </w:r>
          </w:p>
          <w:p w14:paraId="40CDBB54" w14:textId="15A1F49C" w:rsidR="00AB7612" w:rsidRDefault="00AB7612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szczegółowy opis na czym będzie polegać inwestycja</w:t>
            </w:r>
          </w:p>
          <w:p w14:paraId="0131BE25" w14:textId="5BFADAF0" w:rsidR="00B632D3" w:rsidRPr="00B632D3" w:rsidRDefault="00B632D3" w:rsidP="00B632D3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te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rmin zakończenia </w:t>
            </w:r>
            <w:r w:rsidR="00A4309D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realizacji nowej 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inwestycji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 w:rsidR="00A4309D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(z wyszczególnieniem terminu zakończenia leasingu finansowego lub najmu/dzierżawy - jeśli ma zastosowanie)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;</w:t>
            </w:r>
          </w:p>
          <w:p w14:paraId="373854ED" w14:textId="2B6BCEF4" w:rsidR="00ED5520" w:rsidRDefault="00ED5520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planowane koszty inwestycji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wyszczególnieniem terminów 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br/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i form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(harmonogram) 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ponoszenia nakładów inwestycyjnych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poszczególnych wyróżnionych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punktach etapach </w:t>
            </w:r>
          </w:p>
          <w:p w14:paraId="7AE39AC2" w14:textId="77777777" w:rsidR="00566A3B" w:rsidRPr="0008118E" w:rsidRDefault="00566A3B" w:rsidP="00566A3B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 finansowy,  wskazanie źródeł finansowania przedsięwzięcia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  <w:p w14:paraId="7254BF45" w14:textId="47401B6F" w:rsidR="00566A3B" w:rsidRDefault="00ED5520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planowane zatrudnienie,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uwzględnieniem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harmonogram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u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zatrudnienia pracowników przez 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przedsiębiorcę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określeniem liczby 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nowo utworzonych miejsc 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pracy,</w:t>
            </w:r>
          </w:p>
          <w:p w14:paraId="35360794" w14:textId="7AB1350A" w:rsidR="00566A3B" w:rsidRDefault="00566A3B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krótka analiza marketingowa zawierająca opis i analiza konkurencji oraz opis i analizę rynku zbytu,</w:t>
            </w:r>
          </w:p>
          <w:p w14:paraId="5BAF54C7" w14:textId="42AF1CA2" w:rsidR="00D74799" w:rsidRPr="0008118E" w:rsidRDefault="00566A3B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ryteria jakościowe wraz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ich uszczegółowieniem, które przedsiębiorca zamierza zrealizować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z </w:t>
            </w:r>
            <w:r w:rsidR="00B632D3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krótkim opisem sposobu ich realizacji</w:t>
            </w:r>
            <w:r w:rsidR="00D74799"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;</w:t>
            </w:r>
          </w:p>
          <w:p w14:paraId="46EF6AED" w14:textId="6E8AB56C" w:rsidR="00D74799" w:rsidRPr="00A35B3C" w:rsidRDefault="00D74799" w:rsidP="00A35B3C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b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wpływu inwestycji na środowisko naturalne.</w:t>
            </w:r>
          </w:p>
        </w:tc>
      </w:tr>
      <w:tr w:rsidR="00E761A1" w:rsidRPr="0008118E" w14:paraId="228AF30C" w14:textId="77777777" w:rsidTr="00484B31">
        <w:trPr>
          <w:trHeight w:val="1314"/>
        </w:trPr>
        <w:tc>
          <w:tcPr>
            <w:tcW w:w="580" w:type="dxa"/>
            <w:shd w:val="clear" w:color="auto" w:fill="auto"/>
          </w:tcPr>
          <w:p w14:paraId="04543063" w14:textId="57A3E148" w:rsidR="00E761A1" w:rsidRPr="0008118E" w:rsidRDefault="00E761A1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164" w:type="dxa"/>
            <w:shd w:val="clear" w:color="auto" w:fill="auto"/>
          </w:tcPr>
          <w:p w14:paraId="2CD0F03A" w14:textId="518DB42A" w:rsidR="00E761A1" w:rsidRPr="0008118E" w:rsidRDefault="00E761A1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Opis lokalizacji nowej inwestycji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728BBCE" w14:textId="572AF984" w:rsidR="001634D0" w:rsidRDefault="001634D0" w:rsidP="00484B31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Wskazanie lokalizacji</w:t>
            </w:r>
            <w:r w:rsidR="002B721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nowej inwestycji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w formie tabeli, </w:t>
            </w:r>
            <w:r w:rsidR="002B7218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z uwzględnieniem numerów i powierzchni działek, numeru księgi wieczystej, a w przypadku inwestycji zlokalizowanej w całości lub części na działkach położonych </w:t>
            </w:r>
            <w:r w:rsidRPr="001634D0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 granicach specjalnej strefy ekonomicznej</w:t>
            </w:r>
            <w:r w:rsidR="007C722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ze wskazaniem, które z działek położone są na terenie objętym SSE, zgodnie z następującym wzorem: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1736"/>
              <w:gridCol w:w="1699"/>
              <w:gridCol w:w="1584"/>
            </w:tblGrid>
            <w:tr w:rsidR="001634D0" w14:paraId="0C6AF00A" w14:textId="77777777" w:rsidTr="007C722A">
              <w:tc>
                <w:tcPr>
                  <w:tcW w:w="1643" w:type="dxa"/>
                </w:tcPr>
                <w:p w14:paraId="234CB922" w14:textId="5373669D" w:rsidR="001634D0" w:rsidRPr="001634D0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Działka</w:t>
                  </w:r>
                </w:p>
              </w:tc>
              <w:tc>
                <w:tcPr>
                  <w:tcW w:w="1768" w:type="dxa"/>
                </w:tcPr>
                <w:p w14:paraId="575728DE" w14:textId="77777777" w:rsidR="007C722A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Powierzchnia</w:t>
                  </w:r>
                </w:p>
                <w:p w14:paraId="516706D2" w14:textId="23F05E1C" w:rsidR="001634D0" w:rsidRP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[ha]</w:t>
                  </w:r>
                </w:p>
              </w:tc>
              <w:tc>
                <w:tcPr>
                  <w:tcW w:w="1518" w:type="dxa"/>
                </w:tcPr>
                <w:p w14:paraId="787D8C57" w14:textId="4E8949F1" w:rsidR="001634D0" w:rsidRPr="007C722A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7C722A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Numer KW</w:t>
                  </w:r>
                </w:p>
              </w:tc>
              <w:tc>
                <w:tcPr>
                  <w:tcW w:w="1643" w:type="dxa"/>
                </w:tcPr>
                <w:p w14:paraId="037DCE96" w14:textId="742E079F" w:rsidR="001634D0" w:rsidRPr="001634D0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1634D0">
                    <w:rPr>
                      <w:rFonts w:asciiTheme="majorHAnsi" w:eastAsia="Times New Roman" w:hAnsiTheme="majorHAnsi" w:cstheme="majorHAnsi"/>
                      <w:b/>
                      <w:bCs/>
                      <w:sz w:val="24"/>
                      <w:szCs w:val="24"/>
                      <w:lang w:eastAsia="pl-PL"/>
                    </w:rPr>
                    <w:t>Położenie na terenie SSE</w:t>
                  </w:r>
                </w:p>
              </w:tc>
            </w:tr>
            <w:tr w:rsidR="001634D0" w14:paraId="51EDA660" w14:textId="77777777" w:rsidTr="007C722A">
              <w:tc>
                <w:tcPr>
                  <w:tcW w:w="1643" w:type="dxa"/>
                </w:tcPr>
                <w:p w14:paraId="7D87752A" w14:textId="70CAAB56" w:rsidR="001634D0" w:rsidRDefault="001634D0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>000/0</w:t>
                  </w:r>
                </w:p>
              </w:tc>
              <w:tc>
                <w:tcPr>
                  <w:tcW w:w="1768" w:type="dxa"/>
                </w:tcPr>
                <w:p w14:paraId="50A6BBAD" w14:textId="5D4C7982" w:rsid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 xml:space="preserve">0,0000 </w:t>
                  </w:r>
                </w:p>
              </w:tc>
              <w:tc>
                <w:tcPr>
                  <w:tcW w:w="1518" w:type="dxa"/>
                </w:tcPr>
                <w:p w14:paraId="277AB996" w14:textId="3D5D84A7" w:rsid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>XYYZ/000000/0</w:t>
                  </w:r>
                </w:p>
              </w:tc>
              <w:tc>
                <w:tcPr>
                  <w:tcW w:w="1643" w:type="dxa"/>
                </w:tcPr>
                <w:p w14:paraId="2A2E6BE3" w14:textId="49CA4A16" w:rsidR="001634D0" w:rsidRDefault="007C722A" w:rsidP="00484B31">
                  <w:pPr>
                    <w:jc w:val="both"/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4"/>
                      <w:szCs w:val="24"/>
                      <w:lang w:eastAsia="pl-PL"/>
                    </w:rPr>
                    <w:t>TAK/NIE</w:t>
                  </w:r>
                </w:p>
              </w:tc>
            </w:tr>
          </w:tbl>
          <w:p w14:paraId="669CA5A1" w14:textId="350B8CE3" w:rsidR="001634D0" w:rsidRPr="0008118E" w:rsidRDefault="001634D0" w:rsidP="00484B31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D74799" w:rsidRPr="0008118E" w14:paraId="6B559FA2" w14:textId="77777777" w:rsidTr="00484B31">
        <w:trPr>
          <w:trHeight w:val="1314"/>
        </w:trPr>
        <w:tc>
          <w:tcPr>
            <w:tcW w:w="580" w:type="dxa"/>
            <w:shd w:val="clear" w:color="auto" w:fill="auto"/>
          </w:tcPr>
          <w:p w14:paraId="33064946" w14:textId="1AA4F091" w:rsidR="00D74799" w:rsidRPr="0008118E" w:rsidRDefault="00E761A1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4</w:t>
            </w:r>
            <w:r w:rsidR="00D74799"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64" w:type="dxa"/>
            <w:shd w:val="clear" w:color="auto" w:fill="auto"/>
          </w:tcPr>
          <w:p w14:paraId="1335D621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Analiza finansowa opłacalności przedsięwzięcia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3645F59" w14:textId="0FF76358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z uwzględnieniem: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nakładów finansowych, prognozy kosztów, kapitału obrotowego, bilansu, rachunku wyników, przepływ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ów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pieniężn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ych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.</w:t>
            </w:r>
          </w:p>
          <w:p w14:paraId="04BDC053" w14:textId="0A919EEB" w:rsidR="00D74799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Analiza ma obejmować</w:t>
            </w:r>
            <w:r w:rsidR="00A35B3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rachunek wyników i prognoza bilansu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062AB0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>z </w:t>
            </w:r>
            <w:r w:rsidR="002E5711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uwzględnieniem wykorzystania </w:t>
            </w:r>
            <w:r w:rsidR="0046642E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>zwolnienia</w:t>
            </w:r>
            <w:r w:rsidR="002E5711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 podatkowego</w:t>
            </w:r>
            <w:r w:rsidR="0046642E" w:rsidRPr="00311C96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lang w:eastAsia="pl-PL"/>
              </w:rPr>
              <w:t xml:space="preserve"> (PIT/CIT)</w:t>
            </w:r>
            <w:r w:rsidR="00062AB0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w 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ramach uzyskanej pomocy </w:t>
            </w:r>
            <w:r w:rsidR="0046642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publicznej</w:t>
            </w:r>
            <w:r w:rsidR="002E5711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– projekcja na okres minimum 5 lat</w:t>
            </w:r>
            <w:r w:rsidR="00311C9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.</w:t>
            </w:r>
          </w:p>
          <w:p w14:paraId="3FA1898A" w14:textId="3DC52383" w:rsidR="00311C96" w:rsidRPr="0008118E" w:rsidRDefault="00311C96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Analiza powinna zawierać dodatkową </w:t>
            </w:r>
            <w:bookmarkStart w:id="2" w:name="_Hlk189467751"/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prognozę konsumpcji uzyskanego zwolnienia podatkowego w czasie</w:t>
            </w:r>
            <w:bookmarkEnd w:id="2"/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, z uwzględnieniem kwoty należnego podatku według obowiązującej przedsiębiorcę stawki podatkowej</w:t>
            </w:r>
            <w:r w:rsidR="001B5766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="001B5766" w:rsidRPr="004C420F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(przykład poniżej).</w:t>
            </w:r>
          </w:p>
          <w:p w14:paraId="4E410E51" w14:textId="6E6C2705" w:rsidR="00D74799" w:rsidRPr="0008118E" w:rsidRDefault="00D74799" w:rsidP="0046642E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</w:p>
          <w:p w14:paraId="15835B63" w14:textId="2BC0E448" w:rsidR="006E329C" w:rsidRPr="0008118E" w:rsidRDefault="006E329C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bookmarkEnd w:id="0"/>
    </w:tbl>
    <w:p w14:paraId="4ED9EC4F" w14:textId="77777777" w:rsidR="00D74799" w:rsidRDefault="00D7479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B1529C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A4D6E6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04F22C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F0BD76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56DF7C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CD87E71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B49DE2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BD59435" w14:textId="77777777" w:rsidR="009A1DE9" w:rsidRDefault="009A1DE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B4DC1C6" w14:textId="77777777" w:rsidR="00DA5A29" w:rsidRDefault="00DA5A2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12B1B3" w14:textId="77777777" w:rsidR="00DA5A29" w:rsidRPr="0008118E" w:rsidRDefault="00DA5A2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EC33A3" w14:textId="77777777" w:rsidR="00D00856" w:rsidRDefault="00D00856"/>
    <w:p w14:paraId="104EA332" w14:textId="271127DA" w:rsidR="00C327BE" w:rsidRDefault="00C327BE" w:rsidP="00C327BE">
      <w:pPr>
        <w:jc w:val="center"/>
        <w:rPr>
          <w:b/>
          <w:bCs/>
        </w:rPr>
      </w:pPr>
      <w:r w:rsidRPr="00C327BE">
        <w:rPr>
          <w:b/>
          <w:bCs/>
        </w:rPr>
        <w:t xml:space="preserve">Prognoza konsumpcji uzyskanego zwolnienia podatkowego </w:t>
      </w:r>
    </w:p>
    <w:p w14:paraId="14E914B6" w14:textId="77777777" w:rsidR="00C327BE" w:rsidRPr="00C327BE" w:rsidRDefault="00C327BE" w:rsidP="00C327BE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8"/>
        <w:gridCol w:w="1243"/>
        <w:gridCol w:w="1244"/>
        <w:gridCol w:w="1244"/>
        <w:gridCol w:w="1244"/>
        <w:gridCol w:w="1244"/>
      </w:tblGrid>
      <w:tr w:rsidR="00D471F4" w14:paraId="0AD39A63" w14:textId="77777777" w:rsidTr="00D471F4"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539110E8" w14:textId="77777777" w:rsidR="00D471F4" w:rsidRPr="00C85F50" w:rsidRDefault="00D471F4" w:rsidP="001B5766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960C42" w14:textId="6551E375" w:rsidR="00D471F4" w:rsidRPr="00C85F50" w:rsidRDefault="00D471F4" w:rsidP="00D47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 realizacji inwestycji </w:t>
            </w:r>
          </w:p>
        </w:tc>
        <w:tc>
          <w:tcPr>
            <w:tcW w:w="3732" w:type="dxa"/>
            <w:gridSpan w:val="3"/>
          </w:tcPr>
          <w:p w14:paraId="2FD49E8F" w14:textId="77EED141" w:rsidR="00D471F4" w:rsidRPr="00C85F50" w:rsidRDefault="00D471F4" w:rsidP="001B5766">
            <w:pPr>
              <w:jc w:val="center"/>
              <w:rPr>
                <w:sz w:val="20"/>
                <w:szCs w:val="20"/>
              </w:rPr>
            </w:pPr>
            <w:bookmarkStart w:id="3" w:name="_Hlk188967629"/>
            <w:r w:rsidRPr="00C85F50">
              <w:rPr>
                <w:sz w:val="20"/>
                <w:szCs w:val="20"/>
              </w:rPr>
              <w:t>Konsumpcja zwolnienia podatkowego</w:t>
            </w:r>
            <w:bookmarkEnd w:id="3"/>
            <w:r w:rsidR="00CC1925">
              <w:rPr>
                <w:sz w:val="20"/>
                <w:szCs w:val="20"/>
              </w:rPr>
              <w:t>*</w:t>
            </w:r>
          </w:p>
        </w:tc>
      </w:tr>
      <w:tr w:rsidR="001B5766" w14:paraId="6B576080" w14:textId="77777777" w:rsidTr="00291DC3">
        <w:tc>
          <w:tcPr>
            <w:tcW w:w="2843" w:type="dxa"/>
            <w:gridSpan w:val="2"/>
            <w:vAlign w:val="center"/>
          </w:tcPr>
          <w:p w14:paraId="72D6718C" w14:textId="1E65C073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Wartości wyrażone w zł</w:t>
            </w:r>
          </w:p>
        </w:tc>
        <w:tc>
          <w:tcPr>
            <w:tcW w:w="1243" w:type="dxa"/>
            <w:vAlign w:val="center"/>
          </w:tcPr>
          <w:p w14:paraId="27CF00CC" w14:textId="1CDDC133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</w:t>
            </w:r>
          </w:p>
        </w:tc>
        <w:tc>
          <w:tcPr>
            <w:tcW w:w="1244" w:type="dxa"/>
            <w:vAlign w:val="center"/>
          </w:tcPr>
          <w:p w14:paraId="4B5E4C2E" w14:textId="0AE17602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II</w:t>
            </w:r>
          </w:p>
        </w:tc>
        <w:tc>
          <w:tcPr>
            <w:tcW w:w="1244" w:type="dxa"/>
            <w:vAlign w:val="center"/>
          </w:tcPr>
          <w:p w14:paraId="7B9D51C8" w14:textId="5908CF74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III</w:t>
            </w:r>
          </w:p>
        </w:tc>
        <w:tc>
          <w:tcPr>
            <w:tcW w:w="1244" w:type="dxa"/>
            <w:vAlign w:val="center"/>
          </w:tcPr>
          <w:p w14:paraId="5D575406" w14:textId="43453AF3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IV</w:t>
            </w:r>
          </w:p>
        </w:tc>
        <w:tc>
          <w:tcPr>
            <w:tcW w:w="1244" w:type="dxa"/>
            <w:vAlign w:val="center"/>
          </w:tcPr>
          <w:p w14:paraId="7A3F5972" w14:textId="5A1E8E90" w:rsidR="001B5766" w:rsidRPr="00C85F50" w:rsidRDefault="00F804B9" w:rsidP="00F804B9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Rok V</w:t>
            </w:r>
          </w:p>
        </w:tc>
      </w:tr>
      <w:tr w:rsidR="00C85F50" w14:paraId="7224C0A7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52A07913" w14:textId="2391BE0C" w:rsidR="00C00595" w:rsidRDefault="001B5766" w:rsidP="00C00595">
            <w:pPr>
              <w:spacing w:after="0"/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 xml:space="preserve">Nakłady </w:t>
            </w:r>
            <w:r w:rsidR="000B46B5">
              <w:rPr>
                <w:sz w:val="20"/>
                <w:szCs w:val="20"/>
              </w:rPr>
              <w:t>narastająco</w:t>
            </w:r>
          </w:p>
          <w:p w14:paraId="121DF288" w14:textId="76181834" w:rsidR="00074FB0" w:rsidRPr="00C85F50" w:rsidRDefault="00074FB0" w:rsidP="00C0059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1EE11C4" w14:textId="5C5D2119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  <w:tc>
          <w:tcPr>
            <w:tcW w:w="1244" w:type="dxa"/>
            <w:vAlign w:val="center"/>
          </w:tcPr>
          <w:p w14:paraId="452C552F" w14:textId="50AC8D43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12 000 000</w:t>
            </w:r>
          </w:p>
        </w:tc>
        <w:tc>
          <w:tcPr>
            <w:tcW w:w="1244" w:type="dxa"/>
            <w:vAlign w:val="center"/>
          </w:tcPr>
          <w:p w14:paraId="50CCC2C4" w14:textId="2DFDBD7D" w:rsidR="001B5766" w:rsidRPr="00C85F50" w:rsidRDefault="00074FB0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14:paraId="5A58B91C" w14:textId="19D1AA87" w:rsidR="001B5766" w:rsidRPr="00C85F50" w:rsidRDefault="00074FB0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14:paraId="18C25432" w14:textId="417A19BF" w:rsidR="001B5766" w:rsidRPr="00C85F50" w:rsidRDefault="00074FB0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00595" w14:paraId="03673E77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06FFB33E" w14:textId="292B7B0A" w:rsidR="00074FB0" w:rsidRPr="00C85F50" w:rsidRDefault="000B46B5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Dostępna pula pomocy publicznej  </w:t>
            </w:r>
          </w:p>
        </w:tc>
        <w:tc>
          <w:tcPr>
            <w:tcW w:w="1243" w:type="dxa"/>
            <w:vAlign w:val="center"/>
          </w:tcPr>
          <w:p w14:paraId="1A8C0CA5" w14:textId="2DAFBFB0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</w:p>
        </w:tc>
        <w:tc>
          <w:tcPr>
            <w:tcW w:w="1244" w:type="dxa"/>
            <w:vAlign w:val="center"/>
          </w:tcPr>
          <w:p w14:paraId="09CDD57C" w14:textId="34A1BCAB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  <w:tc>
          <w:tcPr>
            <w:tcW w:w="1244" w:type="dxa"/>
            <w:vAlign w:val="center"/>
          </w:tcPr>
          <w:p w14:paraId="3883AAB9" w14:textId="5B52826E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6 000 000</w:t>
            </w:r>
          </w:p>
        </w:tc>
        <w:tc>
          <w:tcPr>
            <w:tcW w:w="1244" w:type="dxa"/>
            <w:vAlign w:val="center"/>
          </w:tcPr>
          <w:p w14:paraId="2E394949" w14:textId="40C4179C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B17A43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</w:t>
            </w:r>
            <w:r w:rsidRPr="00B17A43">
              <w:rPr>
                <w:sz w:val="20"/>
                <w:szCs w:val="20"/>
              </w:rPr>
              <w:t>000</w:t>
            </w:r>
          </w:p>
        </w:tc>
        <w:tc>
          <w:tcPr>
            <w:tcW w:w="1244" w:type="dxa"/>
            <w:vAlign w:val="center"/>
          </w:tcPr>
          <w:p w14:paraId="66BD3355" w14:textId="5B3CF683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2 960 000</w:t>
            </w:r>
          </w:p>
        </w:tc>
      </w:tr>
      <w:tr w:rsidR="004173AF" w14:paraId="37C127D3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09B8B1A6" w14:textId="7EAA22B3" w:rsidR="004173AF" w:rsidRDefault="004173AF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Zysk (strata brutto) z działalności o</w:t>
            </w:r>
            <w:r w:rsidR="00037C71">
              <w:rPr>
                <w:sz w:val="20"/>
                <w:szCs w:val="20"/>
              </w:rPr>
              <w:t xml:space="preserve">gółem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14:paraId="0D83EF78" w14:textId="7EB80BEE" w:rsidR="004173AF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16 000 000</w:t>
            </w:r>
          </w:p>
        </w:tc>
        <w:tc>
          <w:tcPr>
            <w:tcW w:w="1244" w:type="dxa"/>
            <w:vAlign w:val="center"/>
          </w:tcPr>
          <w:p w14:paraId="198690FC" w14:textId="6D8FF6D5" w:rsidR="004173AF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16 000 000</w:t>
            </w:r>
          </w:p>
        </w:tc>
        <w:tc>
          <w:tcPr>
            <w:tcW w:w="1244" w:type="dxa"/>
            <w:vAlign w:val="center"/>
          </w:tcPr>
          <w:p w14:paraId="5A74C479" w14:textId="667423CC" w:rsidR="004173AF" w:rsidRDefault="00E35AAC" w:rsidP="00C00595">
            <w:pPr>
              <w:jc w:val="center"/>
              <w:rPr>
                <w:sz w:val="20"/>
                <w:szCs w:val="20"/>
              </w:rPr>
            </w:pPr>
            <w:r w:rsidRPr="00E35AAC">
              <w:rPr>
                <w:sz w:val="20"/>
                <w:szCs w:val="20"/>
              </w:rPr>
              <w:t>16 000 000</w:t>
            </w:r>
          </w:p>
        </w:tc>
        <w:tc>
          <w:tcPr>
            <w:tcW w:w="1244" w:type="dxa"/>
            <w:vAlign w:val="center"/>
          </w:tcPr>
          <w:p w14:paraId="4CA24740" w14:textId="1FEEF39C" w:rsidR="004173AF" w:rsidRPr="00B17A43" w:rsidRDefault="00E35AAC" w:rsidP="00C00595">
            <w:pPr>
              <w:jc w:val="center"/>
              <w:rPr>
                <w:sz w:val="20"/>
                <w:szCs w:val="20"/>
              </w:rPr>
            </w:pPr>
            <w:r w:rsidRPr="00E35AAC">
              <w:rPr>
                <w:sz w:val="20"/>
                <w:szCs w:val="20"/>
              </w:rPr>
              <w:t>16 000 000</w:t>
            </w:r>
          </w:p>
        </w:tc>
        <w:tc>
          <w:tcPr>
            <w:tcW w:w="1244" w:type="dxa"/>
            <w:vAlign w:val="center"/>
          </w:tcPr>
          <w:p w14:paraId="08942E4E" w14:textId="3F236D0A" w:rsidR="004173AF" w:rsidRPr="00B17A43" w:rsidRDefault="00E35AAC" w:rsidP="00C00595">
            <w:pPr>
              <w:jc w:val="center"/>
              <w:rPr>
                <w:sz w:val="20"/>
                <w:szCs w:val="20"/>
              </w:rPr>
            </w:pPr>
            <w:r w:rsidRPr="00E35AAC">
              <w:rPr>
                <w:sz w:val="20"/>
                <w:szCs w:val="20"/>
              </w:rPr>
              <w:t>16 000 000</w:t>
            </w:r>
          </w:p>
        </w:tc>
      </w:tr>
      <w:tr w:rsidR="00085CCF" w14:paraId="33F1B2EA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4704AB8B" w14:textId="77777777" w:rsidR="00085CCF" w:rsidRDefault="00085CCF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Zysk (strata brutto)</w:t>
            </w:r>
          </w:p>
          <w:p w14:paraId="395E5854" w14:textId="0A827A2B" w:rsidR="00085CCF" w:rsidRDefault="004173AF" w:rsidP="000B46B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podlegająca zwolnieniu</w:t>
            </w:r>
          </w:p>
        </w:tc>
        <w:tc>
          <w:tcPr>
            <w:tcW w:w="1243" w:type="dxa"/>
            <w:vAlign w:val="center"/>
          </w:tcPr>
          <w:p w14:paraId="736F6009" w14:textId="19A7AEFF" w:rsidR="00085CCF" w:rsidRDefault="00B17A4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12C42B17" w14:textId="0CB30854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0AB5C18A" w14:textId="11DDA122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8 000 000</w:t>
            </w:r>
          </w:p>
        </w:tc>
        <w:tc>
          <w:tcPr>
            <w:tcW w:w="1244" w:type="dxa"/>
            <w:vAlign w:val="center"/>
          </w:tcPr>
          <w:p w14:paraId="79CE76BD" w14:textId="59C5AFE4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8 000 000</w:t>
            </w:r>
          </w:p>
        </w:tc>
        <w:tc>
          <w:tcPr>
            <w:tcW w:w="1244" w:type="dxa"/>
            <w:vAlign w:val="center"/>
          </w:tcPr>
          <w:p w14:paraId="00AE25ED" w14:textId="25A4A38F" w:rsidR="00085CCF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8 000 000</w:t>
            </w:r>
          </w:p>
        </w:tc>
      </w:tr>
      <w:tr w:rsidR="00C00595" w14:paraId="695394E5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2AD41500" w14:textId="78ABCA8D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 xml:space="preserve">Podatek </w:t>
            </w:r>
            <w:r w:rsidR="000B46B5">
              <w:rPr>
                <w:sz w:val="20"/>
                <w:szCs w:val="20"/>
              </w:rPr>
              <w:t xml:space="preserve">dochodowy należny </w:t>
            </w:r>
          </w:p>
        </w:tc>
        <w:tc>
          <w:tcPr>
            <w:tcW w:w="1243" w:type="dxa"/>
            <w:vAlign w:val="center"/>
          </w:tcPr>
          <w:p w14:paraId="25367C90" w14:textId="5451D593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  <w:r w:rsidR="00B17A43" w:rsidRPr="00B17A43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vAlign w:val="center"/>
          </w:tcPr>
          <w:p w14:paraId="365578CE" w14:textId="231BDCD5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  <w:tc>
          <w:tcPr>
            <w:tcW w:w="1244" w:type="dxa"/>
            <w:vAlign w:val="center"/>
          </w:tcPr>
          <w:p w14:paraId="08083E2C" w14:textId="05DD050D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  <w:tc>
          <w:tcPr>
            <w:tcW w:w="1244" w:type="dxa"/>
            <w:vAlign w:val="center"/>
          </w:tcPr>
          <w:p w14:paraId="3F45CE77" w14:textId="202D5B37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  <w:tc>
          <w:tcPr>
            <w:tcW w:w="1244" w:type="dxa"/>
            <w:vAlign w:val="center"/>
          </w:tcPr>
          <w:p w14:paraId="740E72B6" w14:textId="3678AA11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3 040 000</w:t>
            </w:r>
          </w:p>
        </w:tc>
      </w:tr>
      <w:tr w:rsidR="001B5766" w14:paraId="21CB9F37" w14:textId="77777777" w:rsidTr="00C00595">
        <w:trPr>
          <w:trHeight w:val="1042"/>
        </w:trPr>
        <w:tc>
          <w:tcPr>
            <w:tcW w:w="2843" w:type="dxa"/>
            <w:gridSpan w:val="2"/>
            <w:vAlign w:val="center"/>
          </w:tcPr>
          <w:p w14:paraId="052730AB" w14:textId="71868D50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Wykorzystana w danym roku kwota zwolnienia</w:t>
            </w:r>
          </w:p>
        </w:tc>
        <w:tc>
          <w:tcPr>
            <w:tcW w:w="1243" w:type="dxa"/>
            <w:vAlign w:val="center"/>
          </w:tcPr>
          <w:p w14:paraId="4B82C492" w14:textId="0E55FB75" w:rsidR="001B5766" w:rsidRPr="00C85F50" w:rsidRDefault="003D49D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72BBF492" w14:textId="765E8736" w:rsidR="001B5766" w:rsidRPr="00C85F50" w:rsidRDefault="003D49D3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4" w:type="dxa"/>
            <w:vAlign w:val="center"/>
          </w:tcPr>
          <w:p w14:paraId="2FA27595" w14:textId="416DFA32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0685A861" w14:textId="6BEED050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50993D25" w14:textId="387EE08A" w:rsidR="001B5766" w:rsidRPr="00C85F50" w:rsidRDefault="00B17A43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</w:tr>
      <w:tr w:rsidR="001B5766" w14:paraId="6DF505DB" w14:textId="77777777" w:rsidTr="00C327BE">
        <w:trPr>
          <w:trHeight w:val="1043"/>
        </w:trPr>
        <w:tc>
          <w:tcPr>
            <w:tcW w:w="2843" w:type="dxa"/>
            <w:gridSpan w:val="2"/>
            <w:vAlign w:val="center"/>
          </w:tcPr>
          <w:p w14:paraId="0B6F28CB" w14:textId="44A854C8" w:rsidR="001B5766" w:rsidRPr="00C85F50" w:rsidRDefault="001B5766" w:rsidP="001B5766">
            <w:pPr>
              <w:jc w:val="center"/>
              <w:rPr>
                <w:sz w:val="20"/>
                <w:szCs w:val="20"/>
              </w:rPr>
            </w:pPr>
            <w:r w:rsidRPr="00C85F50">
              <w:rPr>
                <w:sz w:val="20"/>
                <w:szCs w:val="20"/>
              </w:rPr>
              <w:t>Podatek przedsiębiorstwa z uwzględnieniem zwolnienia</w:t>
            </w:r>
          </w:p>
        </w:tc>
        <w:tc>
          <w:tcPr>
            <w:tcW w:w="1243" w:type="dxa"/>
            <w:vAlign w:val="center"/>
          </w:tcPr>
          <w:p w14:paraId="427CBBFA" w14:textId="5C7B2DBA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3 040 000</w:t>
            </w:r>
            <w:r w:rsidRPr="00B17A43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vAlign w:val="center"/>
          </w:tcPr>
          <w:p w14:paraId="4644438E" w14:textId="3A9F57DA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3 040 000</w:t>
            </w:r>
            <w:r w:rsidRPr="00B17A43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vAlign w:val="center"/>
          </w:tcPr>
          <w:p w14:paraId="43E08157" w14:textId="1D8E8685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16CECFE2" w14:textId="37C09966" w:rsidR="001B5766" w:rsidRPr="00C85F50" w:rsidRDefault="004173AF" w:rsidP="00C00595">
            <w:pPr>
              <w:jc w:val="center"/>
              <w:rPr>
                <w:sz w:val="20"/>
                <w:szCs w:val="20"/>
              </w:rPr>
            </w:pPr>
            <w:r w:rsidRPr="00B17A43">
              <w:rPr>
                <w:sz w:val="20"/>
                <w:szCs w:val="20"/>
              </w:rPr>
              <w:t>1 520 000</w:t>
            </w:r>
          </w:p>
        </w:tc>
        <w:tc>
          <w:tcPr>
            <w:tcW w:w="1244" w:type="dxa"/>
            <w:vAlign w:val="center"/>
          </w:tcPr>
          <w:p w14:paraId="1709CC73" w14:textId="2AD04EB1" w:rsidR="001B5766" w:rsidRPr="00C327BE" w:rsidRDefault="00C327BE" w:rsidP="00C32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173AF" w:rsidRPr="00C327BE">
              <w:rPr>
                <w:sz w:val="20"/>
                <w:szCs w:val="20"/>
              </w:rPr>
              <w:t>520 000</w:t>
            </w:r>
          </w:p>
        </w:tc>
      </w:tr>
    </w:tbl>
    <w:p w14:paraId="1AB9184E" w14:textId="77777777" w:rsidR="001B5766" w:rsidRDefault="001B5766" w:rsidP="001B5766"/>
    <w:p w14:paraId="052ADC49" w14:textId="704708E6" w:rsidR="00C54CD3" w:rsidRDefault="00C54CD3" w:rsidP="001B5766">
      <w:r>
        <w:t>Założenia:</w:t>
      </w:r>
    </w:p>
    <w:p w14:paraId="1F515039" w14:textId="28675C76" w:rsidR="00C327BE" w:rsidRDefault="00AE3412" w:rsidP="00221E3E">
      <w:pPr>
        <w:pStyle w:val="Akapitzlist"/>
        <w:numPr>
          <w:ilvl w:val="0"/>
          <w:numId w:val="4"/>
        </w:numPr>
        <w:spacing w:after="0"/>
        <w:jc w:val="both"/>
      </w:pPr>
      <w:r>
        <w:t>Spółka z .o.o.</w:t>
      </w:r>
      <w:r w:rsidR="00835A1C">
        <w:t xml:space="preserve"> podleg</w:t>
      </w:r>
      <w:r w:rsidR="00C54CD3">
        <w:t>a</w:t>
      </w:r>
      <w:r w:rsidR="00835A1C">
        <w:t xml:space="preserve"> opodatkowaniu stawką 19% podatku dochodowego od osób prawnych</w:t>
      </w:r>
      <w:r w:rsidR="00C54CD3">
        <w:t xml:space="preserve"> i jest </w:t>
      </w:r>
      <w:r>
        <w:t>ś</w:t>
      </w:r>
      <w:r w:rsidR="003D49D3">
        <w:t>redni</w:t>
      </w:r>
      <w:r>
        <w:t>m</w:t>
      </w:r>
      <w:r w:rsidR="003D49D3">
        <w:t xml:space="preserve"> przedsiębiorc</w:t>
      </w:r>
      <w:r>
        <w:t>ą</w:t>
      </w:r>
      <w:r w:rsidR="00C327BE">
        <w:t>.</w:t>
      </w:r>
    </w:p>
    <w:p w14:paraId="02BA558D" w14:textId="0A0CFE21" w:rsidR="00C54CD3" w:rsidRDefault="00C327BE" w:rsidP="00221E3E">
      <w:pPr>
        <w:pStyle w:val="Akapitzlist"/>
        <w:numPr>
          <w:ilvl w:val="0"/>
          <w:numId w:val="4"/>
        </w:numPr>
        <w:spacing w:after="0"/>
        <w:jc w:val="both"/>
      </w:pPr>
      <w:r>
        <w:t>K</w:t>
      </w:r>
      <w:r w:rsidR="006356F7">
        <w:t>oszt</w:t>
      </w:r>
      <w:r>
        <w:t>y</w:t>
      </w:r>
      <w:r w:rsidR="006356F7">
        <w:t xml:space="preserve"> kwalifikowan</w:t>
      </w:r>
      <w:r>
        <w:t>e</w:t>
      </w:r>
      <w:r w:rsidR="006356F7">
        <w:t xml:space="preserve"> nowej inwestycji</w:t>
      </w:r>
      <w:r w:rsidR="00C54CD3">
        <w:t>:</w:t>
      </w:r>
      <w:r w:rsidR="006356F7">
        <w:t xml:space="preserve"> 12 000 000 zł. </w:t>
      </w:r>
    </w:p>
    <w:p w14:paraId="3170504F" w14:textId="1D7ACEC4" w:rsidR="00C54CD3" w:rsidRDefault="00C54CD3" w:rsidP="00221E3E">
      <w:pPr>
        <w:pStyle w:val="Akapitzlist"/>
        <w:numPr>
          <w:ilvl w:val="0"/>
          <w:numId w:val="4"/>
        </w:numPr>
        <w:spacing w:after="0"/>
        <w:jc w:val="both"/>
      </w:pPr>
      <w:r>
        <w:t>Intensywność pomocy publicznej: 50%</w:t>
      </w:r>
      <w:r w:rsidR="00221E3E">
        <w:t>.</w:t>
      </w:r>
    </w:p>
    <w:p w14:paraId="62B3F35F" w14:textId="0B5AE8E8" w:rsidR="00C327BE" w:rsidRDefault="00C54CD3" w:rsidP="00221E3E">
      <w:pPr>
        <w:pStyle w:val="Akapitzlist"/>
        <w:numPr>
          <w:ilvl w:val="0"/>
          <w:numId w:val="4"/>
        </w:numPr>
        <w:spacing w:after="0"/>
        <w:jc w:val="both"/>
      </w:pPr>
      <w:r>
        <w:t>Pula pomocy publicznej: 6 000 000 zł</w:t>
      </w:r>
      <w:r w:rsidR="00221E3E">
        <w:t>.</w:t>
      </w:r>
    </w:p>
    <w:p w14:paraId="66D61C6E" w14:textId="77777777" w:rsidR="00C54CD3" w:rsidRDefault="00C54CD3" w:rsidP="00E71A37">
      <w:pPr>
        <w:spacing w:after="0"/>
        <w:jc w:val="both"/>
      </w:pPr>
    </w:p>
    <w:p w14:paraId="50B513A3" w14:textId="1A3DE690" w:rsidR="00C00595" w:rsidRPr="001B5766" w:rsidRDefault="00CC1925" w:rsidP="00E71A37">
      <w:pPr>
        <w:spacing w:after="0"/>
        <w:jc w:val="both"/>
      </w:pPr>
      <w:r>
        <w:rPr>
          <w:rFonts w:asciiTheme="majorHAnsi" w:hAnsiTheme="majorHAnsi" w:cstheme="majorHAnsi"/>
          <w:sz w:val="24"/>
          <w:szCs w:val="24"/>
          <w:lang w:eastAsia="pl-PL"/>
        </w:rPr>
        <w:t>*</w:t>
      </w:r>
      <w:r w:rsidR="000B46B5" w:rsidRPr="000B46B5">
        <w:t>Konsumpcja zwolnienia podatkowego przysługuje przedsiębiorcy począwszy od miesiąca, w którym upłynął termin zakończenia realizacji inwestycji określony w decyzji o wsparciu</w:t>
      </w:r>
      <w:r w:rsidR="006356F7">
        <w:t>.</w:t>
      </w:r>
    </w:p>
    <w:sectPr w:rsidR="00C00595" w:rsidRPr="001B5766" w:rsidSect="00B13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31C"/>
    <w:multiLevelType w:val="hybridMultilevel"/>
    <w:tmpl w:val="E858F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501F"/>
    <w:multiLevelType w:val="hybridMultilevel"/>
    <w:tmpl w:val="55E814E2"/>
    <w:lvl w:ilvl="0" w:tplc="3FA05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F2061"/>
    <w:multiLevelType w:val="hybridMultilevel"/>
    <w:tmpl w:val="D452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7D1A"/>
    <w:multiLevelType w:val="hybridMultilevel"/>
    <w:tmpl w:val="D05CE1F8"/>
    <w:lvl w:ilvl="0" w:tplc="7ECA9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75385">
    <w:abstractNumId w:val="3"/>
  </w:num>
  <w:num w:numId="2" w16cid:durableId="310644377">
    <w:abstractNumId w:val="2"/>
  </w:num>
  <w:num w:numId="3" w16cid:durableId="346638157">
    <w:abstractNumId w:val="1"/>
  </w:num>
  <w:num w:numId="4" w16cid:durableId="52548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99"/>
    <w:rsid w:val="00020136"/>
    <w:rsid w:val="00037C71"/>
    <w:rsid w:val="00054100"/>
    <w:rsid w:val="00062AB0"/>
    <w:rsid w:val="00074FB0"/>
    <w:rsid w:val="00085CCF"/>
    <w:rsid w:val="000B46B5"/>
    <w:rsid w:val="001634D0"/>
    <w:rsid w:val="001A2F81"/>
    <w:rsid w:val="001B5766"/>
    <w:rsid w:val="001E58D0"/>
    <w:rsid w:val="00221E3E"/>
    <w:rsid w:val="00240A05"/>
    <w:rsid w:val="0025458D"/>
    <w:rsid w:val="002809F7"/>
    <w:rsid w:val="00291DC3"/>
    <w:rsid w:val="002B1832"/>
    <w:rsid w:val="002B7218"/>
    <w:rsid w:val="002E5711"/>
    <w:rsid w:val="00311C96"/>
    <w:rsid w:val="003D49D3"/>
    <w:rsid w:val="004173AF"/>
    <w:rsid w:val="00436052"/>
    <w:rsid w:val="0046642E"/>
    <w:rsid w:val="004B0B69"/>
    <w:rsid w:val="004C420F"/>
    <w:rsid w:val="005127CC"/>
    <w:rsid w:val="0051612E"/>
    <w:rsid w:val="00566A3B"/>
    <w:rsid w:val="0058125F"/>
    <w:rsid w:val="00587B2E"/>
    <w:rsid w:val="006356F7"/>
    <w:rsid w:val="00647C94"/>
    <w:rsid w:val="006C7C51"/>
    <w:rsid w:val="006E329C"/>
    <w:rsid w:val="007B18EC"/>
    <w:rsid w:val="007C722A"/>
    <w:rsid w:val="00835A1C"/>
    <w:rsid w:val="00891297"/>
    <w:rsid w:val="008C7712"/>
    <w:rsid w:val="008D1164"/>
    <w:rsid w:val="008E4742"/>
    <w:rsid w:val="00983D48"/>
    <w:rsid w:val="009A1DE9"/>
    <w:rsid w:val="00A01334"/>
    <w:rsid w:val="00A35B3C"/>
    <w:rsid w:val="00A4309D"/>
    <w:rsid w:val="00AB4FBF"/>
    <w:rsid w:val="00AB7612"/>
    <w:rsid w:val="00AE3412"/>
    <w:rsid w:val="00B17A43"/>
    <w:rsid w:val="00B4573B"/>
    <w:rsid w:val="00B632D3"/>
    <w:rsid w:val="00BA677A"/>
    <w:rsid w:val="00C00595"/>
    <w:rsid w:val="00C327BE"/>
    <w:rsid w:val="00C54CD3"/>
    <w:rsid w:val="00C85F50"/>
    <w:rsid w:val="00CB3936"/>
    <w:rsid w:val="00CB4962"/>
    <w:rsid w:val="00CC1925"/>
    <w:rsid w:val="00CD3B8B"/>
    <w:rsid w:val="00D00856"/>
    <w:rsid w:val="00D471F4"/>
    <w:rsid w:val="00D74799"/>
    <w:rsid w:val="00DA5A29"/>
    <w:rsid w:val="00E35AAC"/>
    <w:rsid w:val="00E71A37"/>
    <w:rsid w:val="00E761A1"/>
    <w:rsid w:val="00E909FE"/>
    <w:rsid w:val="00E92C92"/>
    <w:rsid w:val="00EC7D90"/>
    <w:rsid w:val="00ED5520"/>
    <w:rsid w:val="00F140F5"/>
    <w:rsid w:val="00F516BA"/>
    <w:rsid w:val="00F804B9"/>
    <w:rsid w:val="00F840CD"/>
    <w:rsid w:val="00FA169A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C5D1"/>
  <w15:chartTrackingRefBased/>
  <w15:docId w15:val="{C937E398-A436-468E-B382-6EEA2FA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E58D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6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6C4A-7A11-4AB9-AB3B-AD45B7E4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Królikowska</dc:creator>
  <cp:keywords/>
  <dc:description/>
  <cp:lastModifiedBy>Arkadiusz Lorek</cp:lastModifiedBy>
  <cp:revision>49</cp:revision>
  <dcterms:created xsi:type="dcterms:W3CDTF">2023-01-20T13:12:00Z</dcterms:created>
  <dcterms:modified xsi:type="dcterms:W3CDTF">2025-04-22T11:26:00Z</dcterms:modified>
</cp:coreProperties>
</file>